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A9" w:rsidRPr="009037A9" w:rsidRDefault="009037A9" w:rsidP="009037A9">
      <w:pPr>
        <w:ind w:left="720"/>
        <w:jc w:val="center"/>
        <w:rPr>
          <w:rFonts w:ascii="Times" w:hAnsi="Times" w:cs="Times New Roman"/>
          <w:sz w:val="20"/>
          <w:szCs w:val="20"/>
        </w:rPr>
      </w:pPr>
      <w:r w:rsidRPr="009037A9">
        <w:rPr>
          <w:rFonts w:ascii="Arial" w:hAnsi="Arial" w:cs="Times New Roman"/>
          <w:color w:val="000000"/>
          <w:sz w:val="22"/>
          <w:szCs w:val="22"/>
        </w:rPr>
        <w:t>BENNETT COMMUNITY SCHOOL DISTRICT</w:t>
      </w:r>
    </w:p>
    <w:p w:rsidR="009037A9" w:rsidRPr="009037A9" w:rsidRDefault="009037A9" w:rsidP="009037A9">
      <w:pPr>
        <w:ind w:left="720"/>
        <w:jc w:val="center"/>
        <w:rPr>
          <w:rFonts w:ascii="Times" w:hAnsi="Times" w:cs="Times New Roman"/>
          <w:sz w:val="20"/>
          <w:szCs w:val="20"/>
        </w:rPr>
      </w:pPr>
      <w:r w:rsidRPr="009037A9">
        <w:rPr>
          <w:rFonts w:ascii="Arial" w:hAnsi="Arial" w:cs="Times New Roman"/>
          <w:color w:val="000000"/>
          <w:sz w:val="22"/>
          <w:szCs w:val="22"/>
        </w:rPr>
        <w:t>REGULAR MEETING SCHOOL BOARD</w:t>
      </w:r>
    </w:p>
    <w:p w:rsidR="009037A9" w:rsidRPr="009037A9" w:rsidRDefault="009037A9" w:rsidP="009037A9">
      <w:pPr>
        <w:ind w:left="720"/>
        <w:jc w:val="center"/>
        <w:rPr>
          <w:rFonts w:ascii="Times" w:hAnsi="Times" w:cs="Times New Roman"/>
          <w:sz w:val="20"/>
          <w:szCs w:val="20"/>
        </w:rPr>
      </w:pPr>
      <w:r w:rsidRPr="009037A9">
        <w:rPr>
          <w:rFonts w:ascii="Arial" w:hAnsi="Arial" w:cs="Times New Roman"/>
          <w:color w:val="000000"/>
          <w:sz w:val="22"/>
          <w:szCs w:val="22"/>
        </w:rPr>
        <w:t>JUNE 14, 2021</w:t>
      </w:r>
    </w:p>
    <w:p w:rsidR="009037A9" w:rsidRPr="009037A9" w:rsidRDefault="009037A9" w:rsidP="009037A9">
      <w:pPr>
        <w:ind w:left="720"/>
        <w:jc w:val="center"/>
        <w:rPr>
          <w:rFonts w:ascii="Times" w:hAnsi="Times" w:cs="Times New Roman"/>
          <w:sz w:val="20"/>
          <w:szCs w:val="20"/>
        </w:rPr>
      </w:pPr>
      <w:r w:rsidRPr="009037A9">
        <w:rPr>
          <w:rFonts w:ascii="Arial" w:hAnsi="Arial" w:cs="Times New Roman"/>
          <w:color w:val="000000"/>
          <w:sz w:val="22"/>
          <w:szCs w:val="22"/>
        </w:rPr>
        <w:t>7:00 PM</w:t>
      </w:r>
    </w:p>
    <w:p w:rsidR="009037A9" w:rsidRPr="009037A9" w:rsidRDefault="009037A9" w:rsidP="009037A9">
      <w:pPr>
        <w:rPr>
          <w:rFonts w:ascii="Times" w:hAnsi="Times"/>
          <w:sz w:val="20"/>
          <w:szCs w:val="20"/>
        </w:rPr>
      </w:pPr>
    </w:p>
    <w:p w:rsidR="009037A9" w:rsidRPr="009037A9" w:rsidRDefault="009037A9" w:rsidP="009037A9">
      <w:pPr>
        <w:ind w:left="720"/>
        <w:rPr>
          <w:rFonts w:ascii="Times" w:hAnsi="Times" w:cs="Times New Roman"/>
          <w:sz w:val="20"/>
          <w:szCs w:val="20"/>
        </w:rPr>
      </w:pPr>
      <w:r w:rsidRPr="009037A9">
        <w:rPr>
          <w:rFonts w:ascii="Arial" w:hAnsi="Arial" w:cs="Times New Roman"/>
          <w:color w:val="000000"/>
          <w:sz w:val="22"/>
          <w:szCs w:val="22"/>
        </w:rPr>
        <w:t>1.</w:t>
      </w:r>
      <w:r w:rsidRPr="009037A9">
        <w:rPr>
          <w:rFonts w:ascii="Arial" w:hAnsi="Arial" w:cs="Times New Roman"/>
          <w:color w:val="000000"/>
          <w:sz w:val="22"/>
        </w:rPr>
        <w:tab/>
      </w:r>
      <w:r w:rsidRPr="009037A9">
        <w:rPr>
          <w:rFonts w:ascii="Arial" w:hAnsi="Arial" w:cs="Times New Roman"/>
          <w:color w:val="000000"/>
          <w:sz w:val="22"/>
          <w:szCs w:val="22"/>
        </w:rPr>
        <w:t>Call to order</w:t>
      </w:r>
    </w:p>
    <w:p w:rsidR="009037A9" w:rsidRPr="009037A9" w:rsidRDefault="009037A9" w:rsidP="009037A9">
      <w:pPr>
        <w:ind w:left="720"/>
        <w:rPr>
          <w:rFonts w:ascii="Times" w:hAnsi="Times" w:cs="Times New Roman"/>
          <w:sz w:val="20"/>
          <w:szCs w:val="20"/>
        </w:rPr>
      </w:pPr>
      <w:r w:rsidRPr="009037A9">
        <w:rPr>
          <w:rFonts w:ascii="Arial" w:hAnsi="Arial" w:cs="Times New Roman"/>
          <w:color w:val="000000"/>
          <w:sz w:val="22"/>
          <w:szCs w:val="22"/>
        </w:rPr>
        <w:t>2.</w:t>
      </w:r>
      <w:r w:rsidRPr="009037A9">
        <w:rPr>
          <w:rFonts w:ascii="Arial" w:hAnsi="Arial" w:cs="Times New Roman"/>
          <w:color w:val="000000"/>
          <w:sz w:val="22"/>
        </w:rPr>
        <w:tab/>
      </w:r>
      <w:r w:rsidRPr="009037A9">
        <w:rPr>
          <w:rFonts w:ascii="Arial" w:hAnsi="Arial" w:cs="Times New Roman"/>
          <w:color w:val="000000"/>
          <w:sz w:val="22"/>
          <w:szCs w:val="22"/>
        </w:rPr>
        <w:t>Roll call</w:t>
      </w:r>
    </w:p>
    <w:p w:rsidR="009037A9" w:rsidRPr="009037A9" w:rsidRDefault="009037A9" w:rsidP="009037A9">
      <w:pPr>
        <w:ind w:left="720"/>
        <w:rPr>
          <w:rFonts w:ascii="Times" w:hAnsi="Times" w:cs="Times New Roman"/>
          <w:sz w:val="20"/>
          <w:szCs w:val="20"/>
        </w:rPr>
      </w:pPr>
      <w:r w:rsidRPr="009037A9">
        <w:rPr>
          <w:rFonts w:ascii="Arial" w:hAnsi="Arial" w:cs="Times New Roman"/>
          <w:color w:val="000000"/>
          <w:sz w:val="22"/>
          <w:szCs w:val="22"/>
        </w:rPr>
        <w:t>3.</w:t>
      </w:r>
      <w:r w:rsidRPr="009037A9">
        <w:rPr>
          <w:rFonts w:ascii="Arial" w:hAnsi="Arial" w:cs="Times New Roman"/>
          <w:color w:val="000000"/>
          <w:sz w:val="22"/>
        </w:rPr>
        <w:tab/>
      </w:r>
      <w:r w:rsidRPr="009037A9">
        <w:rPr>
          <w:rFonts w:ascii="Arial" w:hAnsi="Arial" w:cs="Times New Roman"/>
          <w:color w:val="000000"/>
          <w:sz w:val="22"/>
          <w:szCs w:val="22"/>
        </w:rPr>
        <w:t>Approval of Agenda</w:t>
      </w:r>
    </w:p>
    <w:p w:rsidR="009037A9" w:rsidRPr="009037A9" w:rsidRDefault="009037A9" w:rsidP="009037A9">
      <w:pPr>
        <w:ind w:left="720"/>
        <w:rPr>
          <w:rFonts w:ascii="Times" w:hAnsi="Times" w:cs="Times New Roman"/>
          <w:sz w:val="20"/>
          <w:szCs w:val="20"/>
        </w:rPr>
      </w:pPr>
      <w:r w:rsidRPr="009037A9">
        <w:rPr>
          <w:rFonts w:ascii="Arial" w:hAnsi="Arial" w:cs="Times New Roman"/>
          <w:color w:val="000000"/>
          <w:sz w:val="22"/>
          <w:szCs w:val="22"/>
        </w:rPr>
        <w:t>4.</w:t>
      </w:r>
      <w:r w:rsidRPr="009037A9">
        <w:rPr>
          <w:rFonts w:ascii="Arial" w:hAnsi="Arial" w:cs="Times New Roman"/>
          <w:color w:val="000000"/>
          <w:sz w:val="22"/>
        </w:rPr>
        <w:tab/>
      </w:r>
      <w:r w:rsidRPr="009037A9">
        <w:rPr>
          <w:rFonts w:ascii="Arial" w:hAnsi="Arial" w:cs="Times New Roman"/>
          <w:color w:val="000000"/>
          <w:sz w:val="22"/>
          <w:szCs w:val="22"/>
        </w:rPr>
        <w:t>Board Goals</w:t>
      </w:r>
    </w:p>
    <w:p w:rsidR="009037A9" w:rsidRPr="009037A9" w:rsidRDefault="009037A9" w:rsidP="009037A9">
      <w:pPr>
        <w:ind w:left="720"/>
        <w:rPr>
          <w:rFonts w:ascii="Times" w:hAnsi="Times" w:cs="Times New Roman"/>
          <w:sz w:val="20"/>
          <w:szCs w:val="20"/>
        </w:rPr>
      </w:pPr>
      <w:r w:rsidRPr="009037A9">
        <w:rPr>
          <w:rFonts w:ascii="Arial" w:hAnsi="Arial" w:cs="Times New Roman"/>
          <w:color w:val="000000"/>
          <w:sz w:val="22"/>
          <w:szCs w:val="22"/>
        </w:rPr>
        <w:t xml:space="preserve">5. </w:t>
      </w:r>
      <w:r w:rsidRPr="009037A9">
        <w:rPr>
          <w:rFonts w:ascii="Arial" w:hAnsi="Arial" w:cs="Times New Roman"/>
          <w:color w:val="000000"/>
          <w:sz w:val="22"/>
        </w:rPr>
        <w:tab/>
      </w:r>
      <w:r w:rsidRPr="009037A9">
        <w:rPr>
          <w:rFonts w:ascii="Arial" w:hAnsi="Arial" w:cs="Times New Roman"/>
          <w:color w:val="000000"/>
          <w:sz w:val="22"/>
          <w:szCs w:val="22"/>
        </w:rPr>
        <w:t>Staff/Student Forum</w:t>
      </w:r>
    </w:p>
    <w:p w:rsidR="009037A9" w:rsidRPr="009037A9" w:rsidRDefault="009037A9" w:rsidP="009037A9">
      <w:pPr>
        <w:ind w:left="720"/>
        <w:rPr>
          <w:rFonts w:ascii="Times" w:hAnsi="Times" w:cs="Times New Roman"/>
          <w:sz w:val="20"/>
          <w:szCs w:val="20"/>
        </w:rPr>
      </w:pPr>
      <w:r w:rsidRPr="009037A9">
        <w:rPr>
          <w:rFonts w:ascii="Arial" w:hAnsi="Arial" w:cs="Times New Roman"/>
          <w:color w:val="000000"/>
          <w:sz w:val="22"/>
          <w:szCs w:val="22"/>
        </w:rPr>
        <w:t>6.</w:t>
      </w:r>
      <w:r w:rsidRPr="009037A9">
        <w:rPr>
          <w:rFonts w:ascii="Arial" w:hAnsi="Arial" w:cs="Times New Roman"/>
          <w:color w:val="000000"/>
          <w:sz w:val="22"/>
        </w:rPr>
        <w:tab/>
      </w:r>
      <w:r w:rsidRPr="009037A9">
        <w:rPr>
          <w:rFonts w:ascii="Arial" w:hAnsi="Arial" w:cs="Times New Roman"/>
          <w:color w:val="000000"/>
          <w:sz w:val="22"/>
          <w:szCs w:val="22"/>
        </w:rPr>
        <w:t>Public Forum</w:t>
      </w:r>
    </w:p>
    <w:p w:rsidR="009037A9" w:rsidRPr="009037A9" w:rsidRDefault="009037A9" w:rsidP="009037A9">
      <w:pPr>
        <w:ind w:left="720"/>
        <w:rPr>
          <w:rFonts w:ascii="Times" w:hAnsi="Times" w:cs="Times New Roman"/>
          <w:sz w:val="20"/>
          <w:szCs w:val="20"/>
        </w:rPr>
      </w:pPr>
      <w:r w:rsidRPr="009037A9">
        <w:rPr>
          <w:rFonts w:ascii="Arial" w:hAnsi="Arial" w:cs="Times New Roman"/>
          <w:color w:val="000000"/>
          <w:sz w:val="22"/>
          <w:szCs w:val="22"/>
        </w:rPr>
        <w:t>7.</w:t>
      </w:r>
      <w:r w:rsidRPr="009037A9">
        <w:rPr>
          <w:rFonts w:ascii="Arial" w:hAnsi="Arial" w:cs="Times New Roman"/>
          <w:color w:val="000000"/>
          <w:sz w:val="22"/>
        </w:rPr>
        <w:tab/>
      </w:r>
      <w:r w:rsidRPr="009037A9">
        <w:rPr>
          <w:rFonts w:ascii="Arial" w:hAnsi="Arial" w:cs="Times New Roman"/>
          <w:color w:val="000000"/>
          <w:sz w:val="22"/>
          <w:szCs w:val="22"/>
        </w:rPr>
        <w:t>Administrative Reports</w:t>
      </w:r>
    </w:p>
    <w:p w:rsidR="009037A9" w:rsidRPr="009037A9" w:rsidRDefault="009037A9" w:rsidP="009037A9">
      <w:pPr>
        <w:ind w:left="720"/>
        <w:rPr>
          <w:rFonts w:ascii="Times" w:hAnsi="Times" w:cs="Times New Roman"/>
          <w:sz w:val="20"/>
          <w:szCs w:val="20"/>
        </w:rPr>
      </w:pPr>
      <w:r w:rsidRPr="009037A9">
        <w:rPr>
          <w:rFonts w:ascii="Arial" w:hAnsi="Arial" w:cs="Times New Roman"/>
          <w:color w:val="000000"/>
          <w:sz w:val="22"/>
          <w:szCs w:val="22"/>
        </w:rPr>
        <w:t>8.</w:t>
      </w:r>
      <w:r w:rsidRPr="009037A9">
        <w:rPr>
          <w:rFonts w:ascii="Arial" w:hAnsi="Arial" w:cs="Times New Roman"/>
          <w:color w:val="000000"/>
          <w:sz w:val="22"/>
        </w:rPr>
        <w:tab/>
      </w:r>
      <w:r w:rsidRPr="009037A9">
        <w:rPr>
          <w:rFonts w:ascii="Arial" w:hAnsi="Arial" w:cs="Times New Roman"/>
          <w:color w:val="000000"/>
          <w:sz w:val="22"/>
          <w:szCs w:val="22"/>
        </w:rPr>
        <w:t>General Business of the Board</w:t>
      </w:r>
    </w:p>
    <w:p w:rsidR="009037A9" w:rsidRPr="009037A9" w:rsidRDefault="009037A9" w:rsidP="009037A9">
      <w:pPr>
        <w:ind w:left="720"/>
        <w:rPr>
          <w:rFonts w:ascii="Times" w:hAnsi="Times" w:cs="Times New Roman"/>
          <w:sz w:val="20"/>
          <w:szCs w:val="20"/>
        </w:rPr>
      </w:pPr>
      <w:r w:rsidRPr="009037A9">
        <w:rPr>
          <w:rFonts w:ascii="Arial" w:hAnsi="Arial" w:cs="Times New Roman"/>
          <w:color w:val="000000"/>
          <w:sz w:val="22"/>
        </w:rPr>
        <w:tab/>
      </w:r>
      <w:r w:rsidRPr="009037A9">
        <w:rPr>
          <w:rFonts w:ascii="Arial" w:hAnsi="Arial" w:cs="Times New Roman"/>
          <w:color w:val="000000"/>
          <w:sz w:val="22"/>
          <w:szCs w:val="22"/>
        </w:rPr>
        <w:t>A.</w:t>
      </w:r>
      <w:r w:rsidRPr="009037A9">
        <w:rPr>
          <w:rFonts w:ascii="Arial" w:hAnsi="Arial" w:cs="Times New Roman"/>
          <w:color w:val="000000"/>
          <w:sz w:val="22"/>
        </w:rPr>
        <w:tab/>
      </w:r>
      <w:r w:rsidRPr="009037A9">
        <w:rPr>
          <w:rFonts w:ascii="Arial" w:hAnsi="Arial" w:cs="Times New Roman"/>
          <w:color w:val="000000"/>
          <w:sz w:val="22"/>
          <w:szCs w:val="22"/>
        </w:rPr>
        <w:t>Consent items: agenda, minutes, claims, financials, personnel, fund transfers, contracts.</w:t>
      </w:r>
    </w:p>
    <w:p w:rsidR="009037A9" w:rsidRPr="009037A9" w:rsidRDefault="009037A9" w:rsidP="009037A9">
      <w:pPr>
        <w:ind w:left="720"/>
        <w:rPr>
          <w:rFonts w:ascii="Times" w:hAnsi="Times" w:cs="Times New Roman"/>
          <w:sz w:val="20"/>
          <w:szCs w:val="20"/>
        </w:rPr>
      </w:pPr>
      <w:r w:rsidRPr="009037A9">
        <w:rPr>
          <w:rFonts w:ascii="Arial" w:hAnsi="Arial" w:cs="Times New Roman"/>
          <w:color w:val="000000"/>
          <w:sz w:val="22"/>
        </w:rPr>
        <w:tab/>
      </w:r>
      <w:r w:rsidRPr="009037A9">
        <w:rPr>
          <w:rFonts w:ascii="Arial" w:hAnsi="Arial" w:cs="Times New Roman"/>
          <w:color w:val="000000"/>
          <w:sz w:val="22"/>
          <w:szCs w:val="22"/>
        </w:rPr>
        <w:t>B.</w:t>
      </w:r>
      <w:r w:rsidRPr="009037A9">
        <w:rPr>
          <w:rFonts w:ascii="Arial" w:hAnsi="Arial" w:cs="Times New Roman"/>
          <w:color w:val="000000"/>
          <w:sz w:val="22"/>
        </w:rPr>
        <w:tab/>
      </w:r>
      <w:r w:rsidRPr="009037A9">
        <w:rPr>
          <w:rFonts w:ascii="Arial" w:hAnsi="Arial" w:cs="Times New Roman"/>
          <w:color w:val="000000"/>
          <w:sz w:val="22"/>
          <w:szCs w:val="22"/>
        </w:rPr>
        <w:t>Policy Review1002 Press/Radio thru 1002.6 Live Broadcasts</w:t>
      </w:r>
    </w:p>
    <w:p w:rsidR="009037A9" w:rsidRPr="009037A9" w:rsidRDefault="009037A9" w:rsidP="009037A9">
      <w:pPr>
        <w:ind w:left="720"/>
        <w:rPr>
          <w:rFonts w:ascii="Times" w:hAnsi="Times" w:cs="Times New Roman"/>
          <w:sz w:val="20"/>
          <w:szCs w:val="20"/>
        </w:rPr>
      </w:pPr>
      <w:r w:rsidRPr="009037A9">
        <w:rPr>
          <w:rFonts w:ascii="Arial" w:hAnsi="Arial" w:cs="Times New Roman"/>
          <w:color w:val="000000"/>
          <w:sz w:val="22"/>
        </w:rPr>
        <w:tab/>
      </w:r>
      <w:r w:rsidRPr="009037A9">
        <w:rPr>
          <w:rFonts w:ascii="Arial" w:hAnsi="Arial" w:cs="Times New Roman"/>
          <w:color w:val="000000"/>
          <w:sz w:val="22"/>
          <w:szCs w:val="22"/>
        </w:rPr>
        <w:t>C.</w:t>
      </w:r>
      <w:r w:rsidRPr="009037A9">
        <w:rPr>
          <w:rFonts w:ascii="Arial" w:hAnsi="Arial" w:cs="Times New Roman"/>
          <w:color w:val="000000"/>
          <w:sz w:val="22"/>
        </w:rPr>
        <w:tab/>
      </w:r>
      <w:r w:rsidRPr="009037A9">
        <w:rPr>
          <w:rFonts w:ascii="Arial" w:hAnsi="Arial" w:cs="Times New Roman"/>
          <w:color w:val="000000"/>
          <w:sz w:val="22"/>
          <w:szCs w:val="22"/>
        </w:rPr>
        <w:t>FY22 Agreement with Central DeWitt Partnership School</w:t>
      </w:r>
    </w:p>
    <w:p w:rsidR="009037A9" w:rsidRPr="009037A9" w:rsidRDefault="009037A9" w:rsidP="009037A9">
      <w:pPr>
        <w:ind w:left="720"/>
        <w:rPr>
          <w:rFonts w:ascii="Times" w:hAnsi="Times" w:cs="Times New Roman"/>
          <w:sz w:val="20"/>
          <w:szCs w:val="20"/>
        </w:rPr>
      </w:pPr>
      <w:r w:rsidRPr="009037A9">
        <w:rPr>
          <w:rFonts w:ascii="Arial" w:hAnsi="Arial" w:cs="Times New Roman"/>
          <w:color w:val="000000"/>
          <w:sz w:val="22"/>
        </w:rPr>
        <w:tab/>
      </w:r>
      <w:r w:rsidRPr="009037A9">
        <w:rPr>
          <w:rFonts w:ascii="Arial" w:hAnsi="Arial" w:cs="Times New Roman"/>
          <w:color w:val="000000"/>
          <w:sz w:val="22"/>
          <w:szCs w:val="22"/>
        </w:rPr>
        <w:t>D.</w:t>
      </w:r>
      <w:r w:rsidRPr="009037A9">
        <w:rPr>
          <w:rFonts w:ascii="Arial" w:hAnsi="Arial" w:cs="Times New Roman"/>
          <w:color w:val="000000"/>
          <w:sz w:val="22"/>
        </w:rPr>
        <w:tab/>
      </w:r>
      <w:r w:rsidRPr="009037A9">
        <w:rPr>
          <w:rFonts w:ascii="Arial" w:hAnsi="Arial" w:cs="Times New Roman"/>
          <w:color w:val="000000"/>
          <w:sz w:val="22"/>
          <w:szCs w:val="22"/>
        </w:rPr>
        <w:t>28E agreement with North Cedar for Guidance Counselor (operational sharing)</w:t>
      </w:r>
    </w:p>
    <w:p w:rsidR="009037A9" w:rsidRPr="009037A9" w:rsidRDefault="009037A9" w:rsidP="009037A9">
      <w:pPr>
        <w:ind w:left="720"/>
        <w:rPr>
          <w:rFonts w:ascii="Times" w:hAnsi="Times" w:cs="Times New Roman"/>
          <w:sz w:val="20"/>
          <w:szCs w:val="20"/>
        </w:rPr>
      </w:pPr>
      <w:r w:rsidRPr="009037A9">
        <w:rPr>
          <w:rFonts w:ascii="Arial" w:hAnsi="Arial" w:cs="Times New Roman"/>
          <w:color w:val="000000"/>
          <w:sz w:val="22"/>
        </w:rPr>
        <w:tab/>
      </w:r>
      <w:r w:rsidRPr="009037A9">
        <w:rPr>
          <w:rFonts w:ascii="Arial" w:hAnsi="Arial" w:cs="Times New Roman"/>
          <w:color w:val="000000"/>
          <w:sz w:val="22"/>
          <w:szCs w:val="22"/>
        </w:rPr>
        <w:t>E.</w:t>
      </w:r>
      <w:r w:rsidRPr="009037A9">
        <w:rPr>
          <w:rFonts w:ascii="Arial" w:hAnsi="Arial" w:cs="Times New Roman"/>
          <w:color w:val="000000"/>
          <w:sz w:val="22"/>
        </w:rPr>
        <w:tab/>
      </w:r>
      <w:r w:rsidRPr="009037A9">
        <w:rPr>
          <w:rFonts w:ascii="Arial" w:hAnsi="Arial" w:cs="Times New Roman"/>
          <w:color w:val="000000"/>
          <w:sz w:val="22"/>
          <w:szCs w:val="22"/>
        </w:rPr>
        <w:t>Approval of SAI, IASB, IASBO and ISFIS membership</w:t>
      </w:r>
    </w:p>
    <w:p w:rsidR="009037A9" w:rsidRDefault="009037A9" w:rsidP="009037A9">
      <w:pPr>
        <w:ind w:left="720"/>
        <w:rPr>
          <w:rFonts w:ascii="Arial" w:hAnsi="Arial" w:cs="Times New Roman"/>
          <w:color w:val="000000"/>
          <w:sz w:val="22"/>
          <w:szCs w:val="22"/>
        </w:rPr>
      </w:pPr>
      <w:r w:rsidRPr="009037A9">
        <w:rPr>
          <w:rFonts w:ascii="Arial" w:hAnsi="Arial" w:cs="Times New Roman"/>
          <w:color w:val="000000"/>
          <w:sz w:val="22"/>
        </w:rPr>
        <w:tab/>
      </w:r>
      <w:r w:rsidRPr="009037A9">
        <w:rPr>
          <w:rFonts w:ascii="Arial" w:hAnsi="Arial" w:cs="Times New Roman"/>
          <w:color w:val="000000"/>
          <w:sz w:val="22"/>
          <w:szCs w:val="22"/>
        </w:rPr>
        <w:t>F.</w:t>
      </w:r>
      <w:r w:rsidRPr="009037A9">
        <w:rPr>
          <w:rFonts w:ascii="Arial" w:hAnsi="Arial" w:cs="Times New Roman"/>
          <w:color w:val="000000"/>
          <w:sz w:val="22"/>
        </w:rPr>
        <w:tab/>
      </w:r>
      <w:r w:rsidRPr="009037A9">
        <w:rPr>
          <w:rFonts w:ascii="Arial" w:hAnsi="Arial" w:cs="Times New Roman"/>
          <w:color w:val="000000"/>
          <w:sz w:val="22"/>
          <w:szCs w:val="22"/>
        </w:rPr>
        <w:t>Contracts/Resignations</w:t>
      </w:r>
    </w:p>
    <w:p w:rsidR="009037A9" w:rsidRDefault="009037A9" w:rsidP="009037A9">
      <w:pPr>
        <w:ind w:left="720"/>
        <w:rPr>
          <w:rFonts w:ascii="Arial" w:hAnsi="Arial" w:cs="Times New Roman"/>
          <w:color w:val="000000"/>
          <w:sz w:val="22"/>
          <w:szCs w:val="22"/>
        </w:rPr>
      </w:pPr>
      <w:r w:rsidRPr="009037A9">
        <w:rPr>
          <w:rFonts w:ascii="Arial" w:hAnsi="Arial" w:cs="Times New Roman"/>
          <w:color w:val="000000"/>
          <w:sz w:val="22"/>
        </w:rPr>
        <w:tab/>
      </w:r>
      <w:r w:rsidRPr="009037A9">
        <w:rPr>
          <w:rFonts w:ascii="Arial" w:hAnsi="Arial" w:cs="Times New Roman"/>
          <w:color w:val="000000"/>
          <w:sz w:val="22"/>
          <w:szCs w:val="22"/>
        </w:rPr>
        <w:t>G.</w:t>
      </w:r>
      <w:r w:rsidRPr="009037A9">
        <w:rPr>
          <w:rFonts w:ascii="Arial" w:hAnsi="Arial" w:cs="Times New Roman"/>
          <w:color w:val="000000"/>
          <w:sz w:val="22"/>
        </w:rPr>
        <w:tab/>
      </w:r>
      <w:r w:rsidRPr="009037A9">
        <w:rPr>
          <w:rFonts w:ascii="Arial" w:hAnsi="Arial" w:cs="Times New Roman"/>
          <w:color w:val="000000"/>
          <w:sz w:val="22"/>
          <w:szCs w:val="22"/>
        </w:rPr>
        <w:t>Open Enrollment</w:t>
      </w:r>
    </w:p>
    <w:p w:rsidR="009037A9" w:rsidRPr="009037A9" w:rsidRDefault="009037A9" w:rsidP="009037A9">
      <w:pPr>
        <w:ind w:left="720"/>
        <w:rPr>
          <w:rFonts w:ascii="Times" w:hAnsi="Times" w:cs="Times New Roman"/>
          <w:sz w:val="20"/>
          <w:szCs w:val="20"/>
        </w:rPr>
      </w:pPr>
      <w:r w:rsidRPr="009037A9">
        <w:rPr>
          <w:rFonts w:ascii="Arial" w:hAnsi="Arial" w:cs="Times New Roman"/>
          <w:color w:val="000000"/>
          <w:sz w:val="22"/>
        </w:rPr>
        <w:tab/>
      </w:r>
      <w:r w:rsidRPr="009037A9">
        <w:rPr>
          <w:rFonts w:ascii="Arial" w:hAnsi="Arial" w:cs="Times New Roman"/>
          <w:color w:val="000000"/>
          <w:sz w:val="22"/>
          <w:szCs w:val="22"/>
        </w:rPr>
        <w:t>H.</w:t>
      </w:r>
      <w:r w:rsidRPr="009037A9">
        <w:rPr>
          <w:rFonts w:ascii="Arial" w:hAnsi="Arial" w:cs="Times New Roman"/>
          <w:color w:val="000000"/>
          <w:sz w:val="22"/>
        </w:rPr>
        <w:tab/>
      </w:r>
      <w:r w:rsidRPr="009037A9">
        <w:rPr>
          <w:rFonts w:ascii="Arial" w:hAnsi="Arial" w:cs="Times New Roman"/>
          <w:color w:val="000000"/>
          <w:sz w:val="22"/>
          <w:szCs w:val="22"/>
        </w:rPr>
        <w:t>Legislative Priorities from IASB</w:t>
      </w:r>
    </w:p>
    <w:p w:rsidR="009037A9" w:rsidRPr="009037A9" w:rsidRDefault="009037A9" w:rsidP="009037A9">
      <w:pPr>
        <w:ind w:left="720"/>
        <w:rPr>
          <w:rFonts w:ascii="Times" w:hAnsi="Times" w:cs="Times New Roman"/>
          <w:sz w:val="20"/>
          <w:szCs w:val="20"/>
        </w:rPr>
      </w:pPr>
      <w:r w:rsidRPr="009037A9">
        <w:rPr>
          <w:rFonts w:ascii="Arial" w:hAnsi="Arial" w:cs="Times New Roman"/>
          <w:color w:val="000000"/>
          <w:sz w:val="22"/>
        </w:rPr>
        <w:tab/>
      </w:r>
      <w:r w:rsidRPr="009037A9">
        <w:rPr>
          <w:rFonts w:ascii="Arial" w:hAnsi="Arial" w:cs="Times New Roman"/>
          <w:color w:val="000000"/>
          <w:sz w:val="22"/>
          <w:szCs w:val="22"/>
        </w:rPr>
        <w:t>I.</w:t>
      </w:r>
      <w:r w:rsidRPr="009037A9">
        <w:rPr>
          <w:rFonts w:ascii="Arial" w:hAnsi="Arial" w:cs="Times New Roman"/>
          <w:color w:val="000000"/>
          <w:sz w:val="22"/>
        </w:rPr>
        <w:tab/>
      </w:r>
      <w:r w:rsidRPr="009037A9">
        <w:rPr>
          <w:rFonts w:ascii="Arial" w:hAnsi="Arial" w:cs="Times New Roman"/>
          <w:color w:val="000000"/>
          <w:sz w:val="22"/>
          <w:szCs w:val="22"/>
        </w:rPr>
        <w:t>Music Sharing Agreement with CW</w:t>
      </w:r>
    </w:p>
    <w:p w:rsidR="009037A9" w:rsidRPr="009037A9" w:rsidRDefault="009037A9" w:rsidP="009037A9">
      <w:pPr>
        <w:ind w:left="720"/>
        <w:rPr>
          <w:rFonts w:ascii="Times" w:hAnsi="Times" w:cs="Times New Roman"/>
          <w:sz w:val="20"/>
          <w:szCs w:val="20"/>
        </w:rPr>
      </w:pPr>
      <w:r w:rsidRPr="009037A9">
        <w:rPr>
          <w:rFonts w:ascii="Arial" w:hAnsi="Arial" w:cs="Times New Roman"/>
          <w:color w:val="000000"/>
          <w:sz w:val="22"/>
        </w:rPr>
        <w:tab/>
      </w:r>
      <w:r w:rsidRPr="009037A9">
        <w:rPr>
          <w:rFonts w:ascii="Arial" w:hAnsi="Arial" w:cs="Times New Roman"/>
          <w:color w:val="000000"/>
          <w:sz w:val="22"/>
          <w:szCs w:val="22"/>
        </w:rPr>
        <w:t>J.</w:t>
      </w:r>
      <w:r w:rsidRPr="009037A9">
        <w:rPr>
          <w:rFonts w:ascii="Arial" w:hAnsi="Arial" w:cs="Times New Roman"/>
          <w:color w:val="000000"/>
          <w:sz w:val="22"/>
        </w:rPr>
        <w:tab/>
      </w:r>
      <w:r w:rsidRPr="009037A9">
        <w:rPr>
          <w:rFonts w:ascii="Arial" w:hAnsi="Arial" w:cs="Times New Roman"/>
          <w:color w:val="000000"/>
          <w:sz w:val="22"/>
          <w:szCs w:val="22"/>
        </w:rPr>
        <w:t>FY22 Partnership School Agreement</w:t>
      </w:r>
    </w:p>
    <w:p w:rsidR="009037A9" w:rsidRPr="009037A9" w:rsidRDefault="009037A9" w:rsidP="009037A9">
      <w:pPr>
        <w:ind w:left="720"/>
        <w:rPr>
          <w:rFonts w:ascii="Times" w:hAnsi="Times" w:cs="Times New Roman"/>
          <w:sz w:val="20"/>
          <w:szCs w:val="20"/>
        </w:rPr>
      </w:pPr>
      <w:r w:rsidRPr="009037A9">
        <w:rPr>
          <w:rFonts w:ascii="Arial" w:hAnsi="Arial" w:cs="Times New Roman"/>
          <w:color w:val="000000"/>
          <w:sz w:val="22"/>
        </w:rPr>
        <w:tab/>
      </w:r>
      <w:r w:rsidRPr="009037A9">
        <w:rPr>
          <w:rFonts w:ascii="Arial" w:hAnsi="Arial" w:cs="Times New Roman"/>
          <w:color w:val="000000"/>
          <w:sz w:val="22"/>
          <w:szCs w:val="22"/>
        </w:rPr>
        <w:t>K.</w:t>
      </w:r>
      <w:r w:rsidRPr="009037A9">
        <w:rPr>
          <w:rFonts w:ascii="Arial" w:hAnsi="Arial" w:cs="Times New Roman"/>
          <w:color w:val="000000"/>
          <w:sz w:val="22"/>
        </w:rPr>
        <w:tab/>
      </w:r>
      <w:r w:rsidRPr="009037A9">
        <w:rPr>
          <w:rFonts w:ascii="Arial" w:hAnsi="Arial" w:cs="Times New Roman"/>
          <w:color w:val="000000"/>
          <w:sz w:val="22"/>
          <w:szCs w:val="22"/>
        </w:rPr>
        <w:t>Credit authorization</w:t>
      </w:r>
    </w:p>
    <w:p w:rsidR="009037A9" w:rsidRPr="009037A9" w:rsidRDefault="009037A9" w:rsidP="009037A9">
      <w:pPr>
        <w:ind w:left="720"/>
        <w:rPr>
          <w:rFonts w:ascii="Times" w:hAnsi="Times" w:cs="Times New Roman"/>
          <w:sz w:val="20"/>
          <w:szCs w:val="20"/>
        </w:rPr>
      </w:pPr>
      <w:r w:rsidRPr="009037A9">
        <w:rPr>
          <w:rFonts w:ascii="Arial" w:hAnsi="Arial" w:cs="Times New Roman"/>
          <w:color w:val="000000"/>
          <w:sz w:val="22"/>
        </w:rPr>
        <w:tab/>
      </w:r>
      <w:r w:rsidRPr="009037A9">
        <w:rPr>
          <w:rFonts w:ascii="Arial" w:hAnsi="Arial" w:cs="Times New Roman"/>
          <w:color w:val="000000"/>
          <w:sz w:val="22"/>
          <w:szCs w:val="22"/>
        </w:rPr>
        <w:t>L.</w:t>
      </w:r>
      <w:r w:rsidRPr="009037A9">
        <w:rPr>
          <w:rFonts w:ascii="Arial" w:hAnsi="Arial" w:cs="Times New Roman"/>
          <w:color w:val="000000"/>
          <w:sz w:val="22"/>
        </w:rPr>
        <w:tab/>
      </w:r>
      <w:r w:rsidRPr="009037A9">
        <w:rPr>
          <w:rFonts w:ascii="Arial" w:hAnsi="Arial" w:cs="Times New Roman"/>
          <w:color w:val="000000"/>
          <w:sz w:val="22"/>
          <w:szCs w:val="22"/>
        </w:rPr>
        <w:t>Flag pole project</w:t>
      </w:r>
    </w:p>
    <w:p w:rsidR="009037A9" w:rsidRPr="009037A9" w:rsidRDefault="009037A9" w:rsidP="009037A9">
      <w:pPr>
        <w:ind w:left="720"/>
        <w:rPr>
          <w:rFonts w:ascii="Times" w:hAnsi="Times" w:cs="Times New Roman"/>
          <w:sz w:val="20"/>
          <w:szCs w:val="20"/>
        </w:rPr>
      </w:pPr>
      <w:r w:rsidRPr="009037A9">
        <w:rPr>
          <w:rFonts w:ascii="Arial" w:hAnsi="Arial" w:cs="Times New Roman"/>
          <w:color w:val="000000"/>
          <w:sz w:val="22"/>
          <w:szCs w:val="22"/>
        </w:rPr>
        <w:t>9.</w:t>
      </w:r>
      <w:r w:rsidRPr="009037A9">
        <w:rPr>
          <w:rFonts w:ascii="Arial" w:hAnsi="Arial" w:cs="Times New Roman"/>
          <w:color w:val="000000"/>
          <w:sz w:val="22"/>
        </w:rPr>
        <w:tab/>
      </w:r>
      <w:r w:rsidRPr="009037A9">
        <w:rPr>
          <w:rFonts w:ascii="Arial" w:hAnsi="Arial" w:cs="Times New Roman"/>
          <w:color w:val="000000"/>
          <w:sz w:val="22"/>
          <w:szCs w:val="22"/>
        </w:rPr>
        <w:t>Announcements/Discussion</w:t>
      </w:r>
    </w:p>
    <w:p w:rsidR="009037A9" w:rsidRPr="009037A9" w:rsidRDefault="009037A9" w:rsidP="009037A9">
      <w:pPr>
        <w:ind w:left="720"/>
        <w:rPr>
          <w:rFonts w:ascii="Times" w:hAnsi="Times" w:cs="Times New Roman"/>
          <w:sz w:val="20"/>
          <w:szCs w:val="20"/>
        </w:rPr>
      </w:pPr>
      <w:r w:rsidRPr="009037A9">
        <w:rPr>
          <w:rFonts w:ascii="Arial" w:hAnsi="Arial" w:cs="Times New Roman"/>
          <w:color w:val="000000"/>
          <w:sz w:val="22"/>
          <w:szCs w:val="22"/>
        </w:rPr>
        <w:t>10.</w:t>
      </w:r>
      <w:r w:rsidRPr="009037A9">
        <w:rPr>
          <w:rFonts w:ascii="Arial" w:hAnsi="Arial" w:cs="Times New Roman"/>
          <w:color w:val="000000"/>
          <w:sz w:val="22"/>
        </w:rPr>
        <w:tab/>
      </w:r>
      <w:r w:rsidRPr="009037A9">
        <w:rPr>
          <w:rFonts w:ascii="Arial" w:hAnsi="Arial" w:cs="Times New Roman"/>
          <w:color w:val="000000"/>
          <w:sz w:val="22"/>
          <w:szCs w:val="22"/>
        </w:rPr>
        <w:t>Correspondence</w:t>
      </w:r>
    </w:p>
    <w:p w:rsidR="009037A9" w:rsidRPr="009037A9" w:rsidRDefault="009037A9" w:rsidP="009037A9">
      <w:pPr>
        <w:ind w:left="720"/>
        <w:rPr>
          <w:rFonts w:ascii="Times" w:hAnsi="Times" w:cs="Times New Roman"/>
          <w:sz w:val="20"/>
          <w:szCs w:val="20"/>
        </w:rPr>
      </w:pPr>
      <w:r w:rsidRPr="009037A9">
        <w:rPr>
          <w:rFonts w:ascii="Arial" w:hAnsi="Arial" w:cs="Times New Roman"/>
          <w:color w:val="000000"/>
          <w:sz w:val="22"/>
          <w:szCs w:val="22"/>
        </w:rPr>
        <w:t>11.</w:t>
      </w:r>
      <w:r w:rsidRPr="009037A9">
        <w:rPr>
          <w:rFonts w:ascii="Arial" w:hAnsi="Arial" w:cs="Times New Roman"/>
          <w:color w:val="000000"/>
          <w:sz w:val="22"/>
        </w:rPr>
        <w:tab/>
      </w:r>
      <w:r w:rsidRPr="009037A9">
        <w:rPr>
          <w:rFonts w:ascii="Arial" w:hAnsi="Arial" w:cs="Times New Roman"/>
          <w:color w:val="000000"/>
          <w:sz w:val="22"/>
          <w:szCs w:val="22"/>
        </w:rPr>
        <w:t>Adjournment</w:t>
      </w:r>
    </w:p>
    <w:p w:rsidR="009037A9" w:rsidRPr="009037A9" w:rsidRDefault="009037A9" w:rsidP="009037A9">
      <w:pPr>
        <w:rPr>
          <w:rFonts w:ascii="Times" w:hAnsi="Times"/>
          <w:sz w:val="20"/>
          <w:szCs w:val="20"/>
        </w:rPr>
      </w:pPr>
    </w:p>
    <w:p w:rsidR="009037A9" w:rsidRPr="009037A9" w:rsidRDefault="009037A9" w:rsidP="009037A9">
      <w:pPr>
        <w:ind w:left="720"/>
        <w:jc w:val="center"/>
        <w:rPr>
          <w:rFonts w:ascii="Times" w:hAnsi="Times" w:cs="Times New Roman"/>
          <w:sz w:val="20"/>
          <w:szCs w:val="20"/>
        </w:rPr>
      </w:pPr>
      <w:r w:rsidRPr="009037A9">
        <w:rPr>
          <w:rFonts w:ascii="Arial" w:hAnsi="Arial" w:cs="Times New Roman"/>
          <w:color w:val="000000"/>
          <w:sz w:val="22"/>
          <w:szCs w:val="22"/>
        </w:rPr>
        <w:t>Next Meeting</w:t>
      </w:r>
    </w:p>
    <w:p w:rsidR="009037A9" w:rsidRPr="009037A9" w:rsidRDefault="009037A9" w:rsidP="009037A9">
      <w:pPr>
        <w:ind w:left="720"/>
        <w:jc w:val="center"/>
        <w:rPr>
          <w:rFonts w:ascii="Times" w:hAnsi="Times" w:cs="Times New Roman"/>
          <w:sz w:val="20"/>
          <w:szCs w:val="20"/>
        </w:rPr>
      </w:pPr>
      <w:r w:rsidRPr="009037A9">
        <w:rPr>
          <w:rFonts w:ascii="Arial" w:hAnsi="Arial" w:cs="Times New Roman"/>
          <w:color w:val="000000"/>
          <w:sz w:val="22"/>
          <w:szCs w:val="22"/>
        </w:rPr>
        <w:t>July 12, 2021</w:t>
      </w:r>
    </w:p>
    <w:p w:rsidR="009037A9" w:rsidRPr="009037A9" w:rsidRDefault="009037A9" w:rsidP="009037A9">
      <w:pPr>
        <w:ind w:left="720"/>
        <w:jc w:val="center"/>
        <w:rPr>
          <w:rFonts w:ascii="Times" w:hAnsi="Times" w:cs="Times New Roman"/>
          <w:sz w:val="20"/>
          <w:szCs w:val="20"/>
        </w:rPr>
      </w:pPr>
      <w:r w:rsidRPr="009037A9">
        <w:rPr>
          <w:rFonts w:ascii="Arial" w:hAnsi="Arial" w:cs="Times New Roman"/>
          <w:color w:val="000000"/>
          <w:sz w:val="22"/>
          <w:szCs w:val="22"/>
        </w:rPr>
        <w:t>7:00 PM</w:t>
      </w:r>
    </w:p>
    <w:p w:rsidR="009037A9" w:rsidRPr="009037A9" w:rsidRDefault="009037A9" w:rsidP="009037A9">
      <w:pPr>
        <w:rPr>
          <w:rFonts w:ascii="Times" w:hAnsi="Times"/>
          <w:sz w:val="20"/>
          <w:szCs w:val="20"/>
        </w:rPr>
      </w:pPr>
    </w:p>
    <w:p w:rsidR="0072694E" w:rsidRDefault="009037A9"/>
    <w:sectPr w:rsidR="0072694E" w:rsidSect="0072694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37A9"/>
    <w:rsid w:val="009037A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9037A9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903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CWCSD</cp:lastModifiedBy>
  <cp:revision>1</cp:revision>
  <cp:lastPrinted>2021-06-08T13:12:00Z</cp:lastPrinted>
  <dcterms:created xsi:type="dcterms:W3CDTF">2021-06-08T13:11:00Z</dcterms:created>
  <dcterms:modified xsi:type="dcterms:W3CDTF">2021-06-08T13:15:00Z</dcterms:modified>
</cp:coreProperties>
</file>